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6BF9">
        <w:rPr>
          <w:rFonts w:ascii="Liberation Serif" w:hAnsi="Liberation Serif"/>
          <w:color w:val="000000"/>
          <w:sz w:val="28"/>
          <w:szCs w:val="28"/>
        </w:rPr>
        <w:t xml:space="preserve">Управление образованием Городского округа «город Ирбит» Свердловской области </w:t>
      </w:r>
      <w:r w:rsidRPr="007D6BF9">
        <w:rPr>
          <w:rFonts w:ascii="Liberation Serif" w:hAnsi="Liberation Serif" w:cs="Liberation Serif"/>
          <w:sz w:val="28"/>
          <w:szCs w:val="28"/>
        </w:rPr>
        <w:t xml:space="preserve">отмечает достаточную актуальность проблемы насилия и буллинга в детско-подростковой среде и обращает внимание на резко негативное влияние упомянутых проявлений, создающих угрозу физическому благополучию и психологическому комфорту несовершеннолетних, на безопасность детства. 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 w:cs="Liberation Serif"/>
          <w:sz w:val="28"/>
          <w:szCs w:val="28"/>
        </w:rPr>
        <w:t>С целью информационной поддержки всех участников образовательных отношений Министерством образования создан и функционирует портал «Наши дети» (</w:t>
      </w:r>
      <w:hyperlink r:id="rId5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>) на котором размещены информационные материалы, в том числе по вопросам, связанным с проблемой буллинга: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6BF9">
        <w:rPr>
          <w:rFonts w:ascii="Liberation Serif" w:hAnsi="Liberation Serif" w:cs="Liberation Serif"/>
          <w:b/>
          <w:sz w:val="28"/>
          <w:szCs w:val="28"/>
        </w:rPr>
        <w:t>Информационные материалы для детей: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6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https://nashi-deti66.ru/children/o-sverstnikakh/reshenie-raznoglasiy-v-shkole-travlya/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7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https://nashi-deti66.ru/children/o-sverstnikakh/reshenie-raznoglasiy-v-shkole-konflikt-mezhdu-uchenikami/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>;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8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https://nashi-deti66.ru/children/o-sverstnikakh/reshenie-raznoglasiy-v-shkole-borba-za-liderstvo/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6BF9">
        <w:rPr>
          <w:rFonts w:ascii="Liberation Serif" w:hAnsi="Liberation Serif" w:cs="Liberation Serif"/>
          <w:b/>
          <w:sz w:val="28"/>
          <w:szCs w:val="28"/>
        </w:rPr>
        <w:t>Информационные материалы для родителей: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9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https://nashi-deti66.ru/parents/kak-vospityvat-rebenka/profilaktika-travli-kak-vospityvat-rebenka-chtoby-ne-vyros-agressor/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>;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10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https://nashi-deti66.ru/parents/roditelyam-o-detyakh/bulling-chto-delat-esli-rebenok-stal-zhertvoy-travli/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>;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D6BF9">
        <w:rPr>
          <w:rFonts w:ascii="Liberation Serif" w:hAnsi="Liberation Serif" w:cs="Liberation Serif"/>
          <w:b/>
          <w:sz w:val="28"/>
          <w:szCs w:val="28"/>
        </w:rPr>
        <w:t>Информационные материалы для специалистов: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 xml:space="preserve">– </w:t>
      </w:r>
      <w:hyperlink r:id="rId11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https://nashi-deti66.ru/specialists/v-pomoshch-spetsialistam/bulling-chto-delat-esli-v-klasse-obnaruzhilas-travlya/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/>
          <w:sz w:val="28"/>
          <w:szCs w:val="28"/>
        </w:rPr>
        <w:t>–</w:t>
      </w:r>
      <w:hyperlink r:id="rId12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https://nashi-deti66.ru/specialists/v-pomoshch-spetsialistam/o-konfliktakh-v-shkole-rol-pedagoga-v-uregulirovanii-konfliktnykh-situatsiy-mezhdu-obuchayushchimisya/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D6BF9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D6BF9">
        <w:rPr>
          <w:rFonts w:ascii="Liberation Serif" w:hAnsi="Liberation Serif" w:cs="Liberation Serif"/>
          <w:sz w:val="28"/>
          <w:szCs w:val="28"/>
        </w:rPr>
        <w:t xml:space="preserve">А также Управление образованием ГО город Ирбит сообщает, что на базе ГБУ </w:t>
      </w:r>
      <w:proofErr w:type="gramStart"/>
      <w:r w:rsidRPr="007D6BF9">
        <w:rPr>
          <w:rFonts w:ascii="Liberation Serif" w:hAnsi="Liberation Serif" w:cs="Liberation Serif"/>
          <w:sz w:val="28"/>
          <w:szCs w:val="28"/>
        </w:rPr>
        <w:t>СО</w:t>
      </w:r>
      <w:proofErr w:type="gramEnd"/>
      <w:r w:rsidRPr="007D6BF9">
        <w:rPr>
          <w:rFonts w:ascii="Liberation Serif" w:hAnsi="Liberation Serif" w:cs="Liberation Serif"/>
          <w:sz w:val="28"/>
          <w:szCs w:val="28"/>
        </w:rPr>
        <w:t xml:space="preserve"> «Центр психолого-педагогической, медицинской и социальной помощи «Ладо» (далее – Центр «Ладо») создан и функционирует отдел развития психологической службы в образовании и службы медиации (тел.: </w:t>
      </w:r>
      <w:r w:rsidRPr="007D6BF9">
        <w:rPr>
          <w:rFonts w:ascii="Liberation Serif" w:hAnsi="Liberation Serif" w:cs="Liberation Serif"/>
          <w:color w:val="000000"/>
          <w:sz w:val="28"/>
          <w:szCs w:val="28"/>
        </w:rPr>
        <w:t>+7 (343) 338-77-48 (49))</w:t>
      </w:r>
      <w:r w:rsidRPr="007D6BF9">
        <w:rPr>
          <w:rFonts w:ascii="Liberation Serif" w:hAnsi="Liberation Serif" w:cs="Liberation Serif"/>
          <w:sz w:val="28"/>
          <w:szCs w:val="28"/>
        </w:rPr>
        <w:t xml:space="preserve">. Специалистами Центра «Ладо» системно проводятся </w:t>
      </w:r>
      <w:proofErr w:type="spellStart"/>
      <w:r w:rsidRPr="007D6BF9">
        <w:rPr>
          <w:rFonts w:ascii="Liberation Serif" w:hAnsi="Liberation Serif" w:cs="Liberation Serif"/>
          <w:sz w:val="28"/>
          <w:szCs w:val="28"/>
        </w:rPr>
        <w:t>вебинары</w:t>
      </w:r>
      <w:proofErr w:type="spellEnd"/>
      <w:r w:rsidRPr="007D6BF9">
        <w:rPr>
          <w:rFonts w:ascii="Liberation Serif" w:hAnsi="Liberation Serif" w:cs="Liberation Serif"/>
          <w:sz w:val="28"/>
          <w:szCs w:val="28"/>
        </w:rPr>
        <w:t xml:space="preserve"> по психологическому консультированию родителей и специалистов образовательных организаций (анонс вебинаров и записи состоявшихся вебинаров доступны по ссылке: </w:t>
      </w:r>
      <w:hyperlink r:id="rId13" w:anchor="rec185710925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http://centerlado.tilda.ws/webinars#rec185710925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). Для поддержки детей и их родителей (законных представителей) организована горячая линия по номеру телефона: +7 (922) 100 58 82. </w:t>
      </w:r>
    </w:p>
    <w:p w:rsidR="005342B8" w:rsidRPr="007D6BF9" w:rsidRDefault="007D6BF9" w:rsidP="007D6BF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D6BF9">
        <w:rPr>
          <w:rFonts w:ascii="Liberation Serif" w:hAnsi="Liberation Serif" w:cs="Liberation Serif"/>
          <w:sz w:val="28"/>
          <w:szCs w:val="28"/>
        </w:rPr>
        <w:t>На сайте Министерства образования (minobraz.egov66.ru) в разделе «Психолого-педагогическое сопровождение», подразделе «Родителям» размещено руководство для подростков и их родителей (законных представителей) по вопросам буллинга (</w:t>
      </w:r>
      <w:hyperlink r:id="rId14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https://minobraz.egov66.ru/site/section?id=694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 xml:space="preserve">), в подразделе «Педагогам» </w:t>
      </w:r>
      <w:r w:rsidRPr="007D6BF9">
        <w:rPr>
          <w:rFonts w:ascii="Liberation Serif" w:hAnsi="Liberation Serif" w:cs="Liberation Serif"/>
          <w:sz w:val="28"/>
          <w:szCs w:val="28"/>
        </w:rPr>
        <w:lastRenderedPageBreak/>
        <w:t>размещено руководство по противодействию и профилактике буллинга (</w:t>
      </w:r>
      <w:hyperlink r:id="rId15" w:history="1">
        <w:r w:rsidRPr="007D6BF9">
          <w:rPr>
            <w:rStyle w:val="a3"/>
            <w:rFonts w:ascii="Liberation Serif" w:hAnsi="Liberation Serif" w:cs="Liberation Serif"/>
            <w:sz w:val="28"/>
            <w:szCs w:val="28"/>
          </w:rPr>
          <w:t>https://minobraz.egov66.ru/site/section?id=960</w:t>
        </w:r>
      </w:hyperlink>
      <w:r w:rsidRPr="007D6BF9">
        <w:rPr>
          <w:rFonts w:ascii="Liberation Serif" w:hAnsi="Liberation Serif" w:cs="Liberation Serif"/>
          <w:sz w:val="28"/>
          <w:szCs w:val="28"/>
        </w:rPr>
        <w:t>).</w:t>
      </w:r>
      <w:proofErr w:type="gramEnd"/>
      <w:r w:rsidRPr="007D6BF9">
        <w:rPr>
          <w:rFonts w:ascii="Liberation Serif" w:hAnsi="Liberation Serif"/>
          <w:sz w:val="28"/>
          <w:szCs w:val="28"/>
        </w:rPr>
        <w:t xml:space="preserve"> </w:t>
      </w:r>
      <w:r w:rsidRPr="007D6BF9">
        <w:rPr>
          <w:rFonts w:ascii="Liberation Serif" w:hAnsi="Liberation Serif" w:cs="Liberation Serif"/>
          <w:sz w:val="28"/>
          <w:szCs w:val="28"/>
        </w:rPr>
        <w:t>В разделе «Психолого-педагогическое сопровождение», подразделе «Родителям» размещена информация о психодиагностических методиках для самоисследования родителей (законных представителей) по вопросам развития, образования и воспит</w:t>
      </w:r>
      <w:bookmarkStart w:id="0" w:name="_GoBack"/>
      <w:bookmarkEnd w:id="0"/>
      <w:r w:rsidRPr="007D6BF9">
        <w:rPr>
          <w:rFonts w:ascii="Liberation Serif" w:hAnsi="Liberation Serif" w:cs="Liberation Serif"/>
          <w:sz w:val="28"/>
          <w:szCs w:val="28"/>
        </w:rPr>
        <w:t>ания детей.</w:t>
      </w:r>
    </w:p>
    <w:sectPr w:rsidR="005342B8" w:rsidRPr="007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1F"/>
    <w:rsid w:val="005342B8"/>
    <w:rsid w:val="0068251F"/>
    <w:rsid w:val="007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i-deti66.ru/children/o-sverstnikakh/reshenie-raznoglasiy-v-shkole-borba-za-liderstvo/" TargetMode="External"/><Relationship Id="rId13" Type="http://schemas.openxmlformats.org/officeDocument/2006/relationships/hyperlink" Target="http://centerlado.tilda.ws/webin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i-deti66.ru/children/o-sverstnikakh/reshenie-raznoglasiy-v-shkole-konflikt-mezhdu-uchenikami/" TargetMode="External"/><Relationship Id="rId12" Type="http://schemas.openxmlformats.org/officeDocument/2006/relationships/hyperlink" Target="https://nashi-deti66.ru/specialists/v-pomoshch-spetsialistam/o-konfliktakh-v-shkole-rol-pedagoga-v-uregulirovanii-konfliktnykh-situatsiy-mezhdu-obuchayushchimisy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ashi-deti66.ru/children/o-sverstnikakh/reshenie-raznoglasiy-v-shkole-travlya/" TargetMode="External"/><Relationship Id="rId11" Type="http://schemas.openxmlformats.org/officeDocument/2006/relationships/hyperlink" Target="https://nashi-deti66.ru/specialists/v-pomoshch-spetsialistam/bulling-chto-delat-esli-v-klasse-obnaruzhilas-travlya/" TargetMode="External"/><Relationship Id="rId5" Type="http://schemas.openxmlformats.org/officeDocument/2006/relationships/hyperlink" Target="https://nashi-deti66.ru/" TargetMode="External"/><Relationship Id="rId15" Type="http://schemas.openxmlformats.org/officeDocument/2006/relationships/hyperlink" Target="https://minobraz.egov66.ru/site/section?id=960" TargetMode="External"/><Relationship Id="rId10" Type="http://schemas.openxmlformats.org/officeDocument/2006/relationships/hyperlink" Target="https://nashi-deti66.ru/parents/roditelyam-o-detyakh/bulling-chto-delat-esli-rebenok-stal-zhertvoy-trav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hi-deti66.ru/parents/kak-vospityvat-rebenka/profilaktika-travli-kak-vospityvat-rebenka-chtoby-ne-vyros-agressor/" TargetMode="External"/><Relationship Id="rId14" Type="http://schemas.openxmlformats.org/officeDocument/2006/relationships/hyperlink" Target="https://minobraz.egov66.ru/site/section?id=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Sibirceva</cp:lastModifiedBy>
  <cp:revision>2</cp:revision>
  <dcterms:created xsi:type="dcterms:W3CDTF">2021-08-02T11:07:00Z</dcterms:created>
  <dcterms:modified xsi:type="dcterms:W3CDTF">2021-08-02T11:09:00Z</dcterms:modified>
</cp:coreProperties>
</file>